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C26F0" w14:textId="77777777" w:rsidR="00744BE5" w:rsidRPr="00704435" w:rsidRDefault="00744BE5" w:rsidP="00744B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704435">
        <w:rPr>
          <w:rFonts w:ascii="Times New Roman" w:eastAsia="Times New Roman" w:hAnsi="Times New Roman" w:cs="Times New Roman"/>
          <w:sz w:val="28"/>
          <w:szCs w:val="28"/>
        </w:rPr>
        <w:t>МИНИСТЕРСТВО ОБРАЗОВАНИЯ НОВГОРОДСКОЙ ОБЛАСТИ</w:t>
      </w:r>
    </w:p>
    <w:p w14:paraId="5BCE89F8" w14:textId="77777777" w:rsidR="00744BE5" w:rsidRPr="00704435" w:rsidRDefault="00744BE5" w:rsidP="00744B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704435">
        <w:rPr>
          <w:rFonts w:ascii="Times New Roman" w:eastAsia="Times New Roman" w:hAnsi="Times New Roman" w:cs="Times New Roman"/>
          <w:sz w:val="28"/>
          <w:szCs w:val="28"/>
        </w:rPr>
        <w:t>ОБЛАСТНОЕ ГОСУДАРСТВЕННОЕ АВТОНОМНОЕ ПРОФЕССИОНАЛЬНОЕ ОБРАЗОВАТЕЛЬНОЕ УЧРЕЖДЕНИЕ</w:t>
      </w:r>
    </w:p>
    <w:p w14:paraId="1D8FE58F" w14:textId="77777777" w:rsidR="00744BE5" w:rsidRPr="00704435" w:rsidRDefault="00744BE5" w:rsidP="00744B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704435">
        <w:rPr>
          <w:rFonts w:ascii="Times New Roman" w:eastAsia="Times New Roman" w:hAnsi="Times New Roman" w:cs="Times New Roman"/>
          <w:sz w:val="28"/>
          <w:szCs w:val="28"/>
        </w:rPr>
        <w:t>«ДОРОЖНО-ТРАНСПОРТНЫЙ ТЕХНИКУМ»</w:t>
      </w:r>
    </w:p>
    <w:p w14:paraId="34665918" w14:textId="77777777" w:rsidR="00744BE5" w:rsidRPr="00704435" w:rsidRDefault="00744BE5" w:rsidP="00744BE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</w:rPr>
      </w:pPr>
    </w:p>
    <w:p w14:paraId="5574C5C2" w14:textId="77777777" w:rsidR="00744BE5" w:rsidRPr="00704435" w:rsidRDefault="00744BE5" w:rsidP="00744BE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</w:rPr>
      </w:pPr>
    </w:p>
    <w:p w14:paraId="7BD38DB9" w14:textId="77777777" w:rsidR="00744BE5" w:rsidRPr="00704435" w:rsidRDefault="00744BE5" w:rsidP="00744BE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</w:rPr>
      </w:pPr>
      <w:r w:rsidRPr="00704435">
        <w:rPr>
          <w:rFonts w:ascii="Times New Roman" w:eastAsia="Times New Roman" w:hAnsi="Times New Roman" w:cs="Times New Roman"/>
          <w:sz w:val="28"/>
          <w:szCs w:val="28"/>
        </w:rPr>
        <w:t>П Р И К А З</w:t>
      </w:r>
    </w:p>
    <w:p w14:paraId="7DF0E1C6" w14:textId="77777777" w:rsidR="00744BE5" w:rsidRPr="00704435" w:rsidRDefault="00744BE5" w:rsidP="00744BE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</w:rPr>
      </w:pPr>
    </w:p>
    <w:p w14:paraId="1D12549B" w14:textId="2DE0B6F4" w:rsidR="00744BE5" w:rsidRPr="00704435" w:rsidRDefault="00744BE5" w:rsidP="00744B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704435"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704435"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0443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</w:rPr>
        <w:t>44</w:t>
      </w:r>
      <w:r w:rsidR="007E5AC2">
        <w:rPr>
          <w:rFonts w:ascii="Times New Roman" w:eastAsia="Times New Roman" w:hAnsi="Times New Roman" w:cs="Times New Roman"/>
          <w:sz w:val="28"/>
          <w:szCs w:val="28"/>
        </w:rPr>
        <w:t>4</w:t>
      </w:r>
    </w:p>
    <w:p w14:paraId="63447288" w14:textId="77777777" w:rsidR="00744BE5" w:rsidRPr="00704435" w:rsidRDefault="00744BE5" w:rsidP="00744BE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</w:rPr>
      </w:pPr>
    </w:p>
    <w:p w14:paraId="53EABC66" w14:textId="77777777" w:rsidR="00744BE5" w:rsidRPr="00704435" w:rsidRDefault="00744BE5" w:rsidP="00744BE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</w:rPr>
      </w:pPr>
      <w:r w:rsidRPr="0070443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п. Панковка</w:t>
      </w:r>
    </w:p>
    <w:p w14:paraId="24E249B1" w14:textId="77777777" w:rsidR="00744BE5" w:rsidRPr="00744BE5" w:rsidRDefault="00744BE5" w:rsidP="00744BE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</w:rPr>
      </w:pPr>
    </w:p>
    <w:p w14:paraId="6CE57CA2" w14:textId="498D11A7" w:rsidR="00744BE5" w:rsidRPr="00744BE5" w:rsidRDefault="00744BE5" w:rsidP="00744BE5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</w:rPr>
      </w:pPr>
      <w:r w:rsidRPr="00744BE5">
        <w:rPr>
          <w:rFonts w:ascii="Times New Roman" w:eastAsia="Times New Roman" w:hAnsi="Times New Roman" w:cs="Times New Roman"/>
          <w:b/>
          <w:bCs/>
          <w:sz w:val="28"/>
        </w:rPr>
        <w:t>О создании апелляционной комиссии</w:t>
      </w:r>
    </w:p>
    <w:p w14:paraId="43EB0591" w14:textId="77777777" w:rsidR="00744BE5" w:rsidRPr="00744BE5" w:rsidRDefault="00744BE5" w:rsidP="00744BE5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</w:rPr>
      </w:pPr>
    </w:p>
    <w:p w14:paraId="75090BA3" w14:textId="629411CF" w:rsidR="00744BE5" w:rsidRDefault="00744BE5" w:rsidP="00744B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44BE5">
        <w:rPr>
          <w:rFonts w:ascii="Times New Roman" w:eastAsia="Times New Roman" w:hAnsi="Times New Roman" w:cs="Times New Roman"/>
          <w:sz w:val="27"/>
          <w:szCs w:val="27"/>
        </w:rPr>
        <w:t>В целях объективности рассмотрения апелляций поступающих и повышения прозрачности процесса зачисления студентов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проведения вступительных испытаний </w:t>
      </w:r>
      <w:r w:rsidRPr="00744BE5">
        <w:rPr>
          <w:rFonts w:ascii="Times New Roman" w:eastAsia="Times New Roman" w:hAnsi="Times New Roman" w:cs="Times New Roman"/>
          <w:sz w:val="27"/>
          <w:szCs w:val="27"/>
        </w:rPr>
        <w:t>в рамках приемной кампании на учебный год</w:t>
      </w:r>
    </w:p>
    <w:p w14:paraId="6EBECA59" w14:textId="3BA64746" w:rsidR="00744BE5" w:rsidRPr="00704435" w:rsidRDefault="00744BE5" w:rsidP="00744BE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</w:rPr>
      </w:pPr>
      <w:r w:rsidRPr="007044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865AB46" w14:textId="77777777" w:rsidR="00744BE5" w:rsidRPr="00704435" w:rsidRDefault="00744BE5" w:rsidP="00744BE5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044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ПРИКАЗЫВАЮ:</w:t>
      </w:r>
    </w:p>
    <w:p w14:paraId="2D857BF2" w14:textId="77777777" w:rsidR="00744BE5" w:rsidRPr="00744BE5" w:rsidRDefault="00744BE5" w:rsidP="00744B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04435">
        <w:rPr>
          <w:rFonts w:ascii="Times New Roman" w:eastAsia="Times New Roman" w:hAnsi="Times New Roman" w:cs="Times New Roman"/>
          <w:color w:val="000000"/>
          <w:sz w:val="28"/>
        </w:rPr>
        <w:t xml:space="preserve">1. </w:t>
      </w:r>
      <w:r w:rsidRPr="00744BE5">
        <w:rPr>
          <w:rFonts w:ascii="Times New Roman" w:eastAsia="Times New Roman" w:hAnsi="Times New Roman" w:cs="Times New Roman"/>
          <w:color w:val="000000"/>
          <w:sz w:val="27"/>
          <w:szCs w:val="27"/>
        </w:rPr>
        <w:t>Создать апелляционную комиссию техникума в следующем составе:</w:t>
      </w:r>
    </w:p>
    <w:p w14:paraId="74F0B78C" w14:textId="4BCED82B" w:rsidR="00744BE5" w:rsidRPr="00744BE5" w:rsidRDefault="00744BE5" w:rsidP="00744B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4BE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Председатель комиссии — </w:t>
      </w:r>
      <w:r w:rsidR="0090515B">
        <w:rPr>
          <w:rFonts w:ascii="Times New Roman" w:eastAsia="Times New Roman" w:hAnsi="Times New Roman" w:cs="Times New Roman"/>
          <w:color w:val="000000"/>
          <w:sz w:val="27"/>
          <w:szCs w:val="27"/>
        </w:rPr>
        <w:t>Новикова Л. А.</w:t>
      </w:r>
      <w:r w:rsidRPr="00744BE5">
        <w:rPr>
          <w:rFonts w:ascii="Times New Roman" w:eastAsia="Times New Roman" w:hAnsi="Times New Roman" w:cs="Times New Roman"/>
          <w:color w:val="000000"/>
          <w:sz w:val="27"/>
          <w:szCs w:val="27"/>
        </w:rPr>
        <w:t>, заместитель директора по учебной работе</w:t>
      </w:r>
      <w:r w:rsidR="0090515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5F68687B" w14:textId="0D77F0BB" w:rsidR="00744BE5" w:rsidRDefault="00744BE5" w:rsidP="00744B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4BE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Члены комиссии — </w:t>
      </w:r>
      <w:r w:rsidR="0090515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Иванова Н. Ф., заместитель директора по УВР, Большакова Е. В., методист; Крикунова Н. Д., педагог по физической культуре; Юркевич Л. Г., заместитель директора по АХЧ, психолог; Зайцев </w:t>
      </w:r>
      <w:r w:rsidR="006157B8">
        <w:rPr>
          <w:rFonts w:ascii="Times New Roman" w:eastAsia="Times New Roman" w:hAnsi="Times New Roman" w:cs="Times New Roman"/>
          <w:color w:val="000000"/>
          <w:sz w:val="27"/>
          <w:szCs w:val="27"/>
        </w:rPr>
        <w:t>В. А.</w:t>
      </w:r>
      <w:r w:rsidR="0090515B">
        <w:rPr>
          <w:rFonts w:ascii="Times New Roman" w:eastAsia="Times New Roman" w:hAnsi="Times New Roman" w:cs="Times New Roman"/>
          <w:color w:val="000000"/>
          <w:sz w:val="27"/>
          <w:szCs w:val="27"/>
        </w:rPr>
        <w:t>, юрист.</w:t>
      </w:r>
    </w:p>
    <w:p w14:paraId="51B73EE0" w14:textId="77777777" w:rsidR="0090515B" w:rsidRPr="0090515B" w:rsidRDefault="0090515B" w:rsidP="009051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 </w:t>
      </w:r>
      <w:r w:rsidRPr="0090515B">
        <w:rPr>
          <w:rFonts w:ascii="Times New Roman" w:eastAsia="Times New Roman" w:hAnsi="Times New Roman" w:cs="Times New Roman"/>
          <w:color w:val="000000"/>
          <w:sz w:val="27"/>
          <w:szCs w:val="27"/>
        </w:rPr>
        <w:t>Утвердить положение об Апелляционной комиссии согласно приложению №1 к настоящему приказу.</w:t>
      </w:r>
    </w:p>
    <w:p w14:paraId="75E3E15D" w14:textId="7DF3E5F9" w:rsidR="0090515B" w:rsidRPr="00704435" w:rsidRDefault="0090515B" w:rsidP="009051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515B">
        <w:rPr>
          <w:rFonts w:ascii="Times New Roman" w:eastAsia="Times New Roman" w:hAnsi="Times New Roman" w:cs="Times New Roman"/>
          <w:color w:val="000000"/>
          <w:sz w:val="27"/>
          <w:szCs w:val="27"/>
        </w:rPr>
        <w:t>Председателю Комиссии обеспечить организацию и проведение заседаний комиссии в установленные сроки.</w:t>
      </w:r>
    </w:p>
    <w:p w14:paraId="7CE610EF" w14:textId="098D852B" w:rsidR="00EE2CAC" w:rsidRDefault="0090515B" w:rsidP="009051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</w:t>
      </w:r>
      <w:r w:rsidR="00744BE5" w:rsidRPr="00704435">
        <w:rPr>
          <w:rFonts w:ascii="Times New Roman" w:eastAsia="Times New Roman" w:hAnsi="Times New Roman" w:cs="Times New Roman"/>
          <w:color w:val="000000"/>
          <w:sz w:val="28"/>
        </w:rPr>
        <w:t>. Контроль возложить на Новикову Любовь Анатольевну, заместителя директора по учебно-производственной работе.</w:t>
      </w:r>
    </w:p>
    <w:p w14:paraId="3AEA71DB" w14:textId="77777777" w:rsidR="0090515B" w:rsidRDefault="0090515B" w:rsidP="009051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Основание: </w:t>
      </w:r>
    </w:p>
    <w:p w14:paraId="4ABA96F4" w14:textId="431C70F1" w:rsidR="0090515B" w:rsidRPr="0090515B" w:rsidRDefault="0090515B" w:rsidP="009051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90515B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Федеральный закон «Об образовании в Российской Федерации»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0515B">
        <w:rPr>
          <w:rFonts w:ascii="Times New Roman" w:eastAsia="Times New Roman" w:hAnsi="Times New Roman" w:cs="Times New Roman"/>
          <w:color w:val="000000"/>
          <w:sz w:val="28"/>
          <w:szCs w:val="28"/>
        </w:rPr>
        <w:t>от 29 декабря 2012 г. № 273-ФЗ;</w:t>
      </w:r>
    </w:p>
    <w:p w14:paraId="153A7C9E" w14:textId="24D1EE83" w:rsidR="0090515B" w:rsidRDefault="0090515B" w:rsidP="009051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515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90515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Приказом Министерства образования и науки Российской Федерации от 30.12.2013г. №1422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515B">
        <w:rPr>
          <w:rFonts w:ascii="Times New Roman" w:eastAsia="Times New Roman" w:hAnsi="Times New Roman" w:cs="Times New Roman"/>
          <w:color w:val="000000"/>
          <w:sz w:val="28"/>
          <w:szCs w:val="28"/>
        </w:rPr>
        <w:t>«Об утверждении Перечня вступительных испытаний при приеме на обучение по образовательным программам среднего профессионального образования по профессиям и специальностям, требующим у поступающих наличия определенных творческих способностей, физических и (или) психологических качеств»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990076E" w14:textId="73E483D9" w:rsidR="0090515B" w:rsidRDefault="0090515B" w:rsidP="009051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02C8D92" w14:textId="77777777" w:rsidR="006157B8" w:rsidRDefault="006157B8" w:rsidP="009051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AD02C1F" w14:textId="584003B0" w:rsidR="006157B8" w:rsidRDefault="006157B8" w:rsidP="009051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                                                                                        Т. П. Курбанов</w:t>
      </w:r>
    </w:p>
    <w:p w14:paraId="2ADA5520" w14:textId="15006C78" w:rsidR="006157B8" w:rsidRDefault="006157B8" w:rsidP="009051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C4DE1C7" w14:textId="14254C43" w:rsidR="006157B8" w:rsidRDefault="006157B8" w:rsidP="009051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Ознакомлены:</w:t>
      </w:r>
    </w:p>
    <w:p w14:paraId="63B2F823" w14:textId="77777777" w:rsidR="006157B8" w:rsidRPr="00744BE5" w:rsidRDefault="006157B8" w:rsidP="006157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66A36E7C" w14:textId="77777777" w:rsidR="006157B8" w:rsidRDefault="006157B8" w:rsidP="006157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4BE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Иванова Н. Ф.</w:t>
      </w:r>
    </w:p>
    <w:p w14:paraId="3F712DC7" w14:textId="1B4CFFC0" w:rsidR="006157B8" w:rsidRDefault="006157B8" w:rsidP="006157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Большакова Е. В.</w:t>
      </w:r>
    </w:p>
    <w:p w14:paraId="6823AC52" w14:textId="786023DE" w:rsidR="006157B8" w:rsidRDefault="006157B8" w:rsidP="006157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Крикунова Н. Д.</w:t>
      </w:r>
    </w:p>
    <w:p w14:paraId="4A0B49BD" w14:textId="73FC2537" w:rsidR="006157B8" w:rsidRDefault="006157B8" w:rsidP="006157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Юркевич Л. Г.</w:t>
      </w:r>
    </w:p>
    <w:p w14:paraId="1DC49A83" w14:textId="4A92D522" w:rsidR="006157B8" w:rsidRPr="0090515B" w:rsidRDefault="006157B8" w:rsidP="006157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Зайцев В. А.</w:t>
      </w:r>
    </w:p>
    <w:sectPr w:rsidR="006157B8" w:rsidRPr="00905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E5"/>
    <w:rsid w:val="005568FD"/>
    <w:rsid w:val="006157B8"/>
    <w:rsid w:val="00744BE5"/>
    <w:rsid w:val="007E5AC2"/>
    <w:rsid w:val="0090515B"/>
    <w:rsid w:val="00EE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2B250"/>
  <w15:chartTrackingRefBased/>
  <w15:docId w15:val="{8D6F3293-D59B-4931-9608-E34FC046A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744B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655AA-3278-4348-9A6D-86FFCEBD3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Петрова</dc:creator>
  <cp:keywords/>
  <dc:description/>
  <cp:lastModifiedBy>Яна Петрова</cp:lastModifiedBy>
  <cp:revision>2</cp:revision>
  <dcterms:created xsi:type="dcterms:W3CDTF">2025-06-29T08:36:00Z</dcterms:created>
  <dcterms:modified xsi:type="dcterms:W3CDTF">2025-06-30T08:01:00Z</dcterms:modified>
</cp:coreProperties>
</file>